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C3F" w:rsidRPr="00D56C3F" w:rsidRDefault="00D56C3F" w:rsidP="00D56C3F">
      <w:pPr>
        <w:jc w:val="center"/>
        <w:rPr>
          <w:rFonts w:ascii="Times New Roman" w:hAnsi="Times New Roman" w:cs="Times New Roman"/>
        </w:rPr>
      </w:pPr>
      <w:r w:rsidRPr="00D56C3F"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658495" cy="6731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C3F" w:rsidRPr="00D56C3F" w:rsidRDefault="00D56C3F" w:rsidP="00D56C3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6C3F">
        <w:rPr>
          <w:rFonts w:ascii="Times New Roman" w:hAnsi="Times New Roman" w:cs="Times New Roman"/>
          <w:b/>
          <w:sz w:val="32"/>
          <w:szCs w:val="32"/>
        </w:rPr>
        <w:t>ТЕРРИТОРИАЛЬНАЯ ИЗБИРАТЕЛЬНАЯ КОМИССИЯ № 36</w:t>
      </w:r>
    </w:p>
    <w:p w:rsidR="00260E0A" w:rsidRPr="00D56C3F" w:rsidRDefault="00D56C3F" w:rsidP="00D56C3F">
      <w:pPr>
        <w:jc w:val="center"/>
        <w:rPr>
          <w:rFonts w:ascii="Times New Roman" w:hAnsi="Times New Roman" w:cs="Times New Roman"/>
          <w:b/>
          <w:spacing w:val="60"/>
          <w:sz w:val="32"/>
        </w:rPr>
      </w:pPr>
      <w:r w:rsidRPr="00D56C3F">
        <w:rPr>
          <w:rFonts w:ascii="Times New Roman" w:hAnsi="Times New Roman" w:cs="Times New Roman"/>
          <w:b/>
          <w:spacing w:val="60"/>
          <w:sz w:val="32"/>
        </w:rPr>
        <w:t>РЕШЕНИЕ</w:t>
      </w:r>
      <w:r w:rsidR="00260E0A" w:rsidRPr="00260E0A">
        <w:rPr>
          <w:rFonts w:ascii="Calibri" w:eastAsia="Calibri" w:hAnsi="Calibri" w:cs="Times New Roman"/>
          <w:color w:val="000000"/>
        </w:rPr>
        <w:t xml:space="preserve">                </w:t>
      </w:r>
    </w:p>
    <w:p w:rsidR="00260E0A" w:rsidRPr="00260E0A" w:rsidRDefault="00260E0A" w:rsidP="00260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60E0A" w:rsidRPr="00260E0A" w:rsidRDefault="00AA720A" w:rsidP="00D56C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20</w:t>
      </w:r>
      <w:r w:rsidR="00C85527" w:rsidRPr="00C855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5527" w:rsidRPr="004453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                                                                   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 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№ 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>4-</w:t>
      </w:r>
      <w:r w:rsidR="00425CAC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bookmarkStart w:id="0" w:name="_GoBack"/>
      <w:bookmarkEnd w:id="0"/>
    </w:p>
    <w:p w:rsidR="00260E0A" w:rsidRPr="00260E0A" w:rsidRDefault="00260E0A" w:rsidP="00260E0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0E0A">
        <w:rPr>
          <w:rFonts w:ascii="Times New Roman" w:eastAsia="Calibri" w:hAnsi="Times New Roman" w:cs="Times New Roman"/>
          <w:sz w:val="28"/>
          <w:szCs w:val="28"/>
        </w:rPr>
        <w:t>Санкт-Петербург</w:t>
      </w:r>
    </w:p>
    <w:p w:rsidR="008B522D" w:rsidRDefault="008B522D" w:rsidP="008B522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62E2" w:rsidRPr="00A662E2" w:rsidRDefault="00A662E2" w:rsidP="00A662E2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62E2">
        <w:rPr>
          <w:rFonts w:ascii="Times New Roman" w:hAnsi="Times New Roman"/>
          <w:b/>
          <w:sz w:val="28"/>
          <w:szCs w:val="28"/>
        </w:rPr>
        <w:t xml:space="preserve">Об исполнении плана мероприятий Территориальной избирательной комиссии №36 по повышению правовой культуры избирателей (участников референдума) и других участников избирательного процесса, обучению кадров, избирательных комиссии, мониторингу </w:t>
      </w:r>
      <w:r w:rsidR="00C85527" w:rsidRPr="00C85527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A662E2">
        <w:rPr>
          <w:rFonts w:ascii="Times New Roman" w:hAnsi="Times New Roman"/>
          <w:b/>
          <w:sz w:val="28"/>
          <w:szCs w:val="28"/>
        </w:rPr>
        <w:t>и совершенствованию избирательных технологий на второе полугодие 2020 год</w:t>
      </w:r>
      <w:r w:rsidR="004453A2">
        <w:rPr>
          <w:rFonts w:ascii="Times New Roman" w:hAnsi="Times New Roman"/>
          <w:b/>
          <w:sz w:val="28"/>
          <w:szCs w:val="28"/>
        </w:rPr>
        <w:t>а</w:t>
      </w:r>
    </w:p>
    <w:p w:rsidR="008B522D" w:rsidRPr="0006197F" w:rsidRDefault="008B522D" w:rsidP="008B522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522D" w:rsidRPr="0006197F" w:rsidRDefault="008B522D" w:rsidP="00260E0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доклад председателя Территориальной избир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ательной комиссии № 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Федоровой Е.А.</w:t>
      </w:r>
      <w:r w:rsidR="004450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Территориальная избирательная комиссия </w:t>
      </w:r>
      <w:r w:rsidR="00C85527" w:rsidRPr="00C85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1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B522D" w:rsidRPr="00C85527" w:rsidRDefault="008B522D" w:rsidP="00C85527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662E2">
        <w:rPr>
          <w:rFonts w:ascii="Times New Roman" w:hAnsi="Times New Roman"/>
          <w:sz w:val="28"/>
          <w:szCs w:val="28"/>
        </w:rPr>
        <w:t xml:space="preserve"> Исполнение П</w:t>
      </w:r>
      <w:r w:rsidR="00A662E2" w:rsidRPr="00561FAB">
        <w:rPr>
          <w:rFonts w:ascii="Times New Roman" w:hAnsi="Times New Roman"/>
          <w:sz w:val="28"/>
          <w:szCs w:val="28"/>
        </w:rPr>
        <w:t>лан</w:t>
      </w:r>
      <w:r w:rsidR="00A662E2">
        <w:rPr>
          <w:rFonts w:ascii="Times New Roman" w:hAnsi="Times New Roman"/>
          <w:sz w:val="28"/>
          <w:szCs w:val="28"/>
        </w:rPr>
        <w:t>а</w:t>
      </w:r>
      <w:r w:rsidR="00A662E2" w:rsidRPr="00561FAB">
        <w:rPr>
          <w:rFonts w:ascii="Times New Roman" w:hAnsi="Times New Roman"/>
          <w:sz w:val="28"/>
          <w:szCs w:val="28"/>
        </w:rPr>
        <w:t xml:space="preserve"> мероприятий Территориальной избирательной комиссии №</w:t>
      </w:r>
      <w:r w:rsidR="00A662E2">
        <w:rPr>
          <w:rFonts w:ascii="Times New Roman" w:hAnsi="Times New Roman"/>
          <w:sz w:val="28"/>
          <w:szCs w:val="28"/>
        </w:rPr>
        <w:t>36</w:t>
      </w:r>
      <w:r w:rsidR="00A662E2" w:rsidRPr="00561FAB">
        <w:rPr>
          <w:rFonts w:ascii="Times New Roman" w:hAnsi="Times New Roman"/>
          <w:sz w:val="28"/>
          <w:szCs w:val="28"/>
        </w:rPr>
        <w:t xml:space="preserve"> по повышению правовой культуры избирателей (участников референдума) и других участников избирательного процесса, обучению кадров, избирательных комисси</w:t>
      </w:r>
      <w:r w:rsidR="00A662E2">
        <w:rPr>
          <w:rFonts w:ascii="Times New Roman" w:hAnsi="Times New Roman"/>
          <w:sz w:val="28"/>
          <w:szCs w:val="28"/>
        </w:rPr>
        <w:t>и</w:t>
      </w:r>
      <w:r w:rsidR="00A662E2" w:rsidRPr="00561FAB">
        <w:rPr>
          <w:rFonts w:ascii="Times New Roman" w:hAnsi="Times New Roman"/>
          <w:sz w:val="28"/>
          <w:szCs w:val="28"/>
        </w:rPr>
        <w:t>, мониторингу и совершенствованию избирательных технологий на</w:t>
      </w:r>
      <w:r w:rsidR="00A662E2">
        <w:rPr>
          <w:rFonts w:ascii="Times New Roman" w:hAnsi="Times New Roman"/>
          <w:sz w:val="28"/>
          <w:szCs w:val="28"/>
        </w:rPr>
        <w:t xml:space="preserve"> второе полугодие</w:t>
      </w:r>
      <w:r w:rsidR="00A662E2" w:rsidRPr="00561FAB">
        <w:rPr>
          <w:rFonts w:ascii="Times New Roman" w:hAnsi="Times New Roman"/>
          <w:sz w:val="28"/>
          <w:szCs w:val="28"/>
        </w:rPr>
        <w:t xml:space="preserve"> 202</w:t>
      </w:r>
      <w:r w:rsidR="00A662E2">
        <w:rPr>
          <w:rFonts w:ascii="Times New Roman" w:hAnsi="Times New Roman"/>
          <w:sz w:val="28"/>
          <w:szCs w:val="28"/>
        </w:rPr>
        <w:t>0</w:t>
      </w:r>
      <w:r w:rsidR="00A662E2" w:rsidRPr="00561FAB">
        <w:rPr>
          <w:rFonts w:ascii="Times New Roman" w:hAnsi="Times New Roman"/>
          <w:sz w:val="28"/>
          <w:szCs w:val="28"/>
        </w:rPr>
        <w:t xml:space="preserve"> год</w:t>
      </w:r>
      <w:r w:rsidR="005120C2">
        <w:rPr>
          <w:rFonts w:ascii="Times New Roman" w:hAnsi="Times New Roman"/>
          <w:sz w:val="28"/>
          <w:szCs w:val="28"/>
        </w:rPr>
        <w:t>а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считать выполненным.</w:t>
      </w: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8B522D" w:rsidRPr="00CE4F8C" w:rsidTr="00F940D0">
        <w:tc>
          <w:tcPr>
            <w:tcW w:w="4920" w:type="dxa"/>
          </w:tcPr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Председатель Территориальной избирательной комиссии № </w:t>
            </w:r>
            <w:r w:rsidR="00D56C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36</w:t>
            </w: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Территориальной избирательной комиссии № </w:t>
            </w:r>
            <w:r w:rsidR="00D56C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00" w:type="dxa"/>
          </w:tcPr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D56C3F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Е.А.Федорова</w:t>
            </w:r>
            <w:proofErr w:type="spellEnd"/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D56C3F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О.А.Росс</w:t>
            </w:r>
            <w:proofErr w:type="spellEnd"/>
          </w:p>
        </w:tc>
      </w:tr>
    </w:tbl>
    <w:p w:rsidR="008B522D" w:rsidRDefault="008B522D" w:rsidP="008B522D"/>
    <w:p w:rsidR="006B32ED" w:rsidRDefault="00425CAC"/>
    <w:sectPr w:rsidR="006B3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FB5D9C"/>
    <w:multiLevelType w:val="hybridMultilevel"/>
    <w:tmpl w:val="EE5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22D"/>
    <w:rsid w:val="000A7020"/>
    <w:rsid w:val="00260E0A"/>
    <w:rsid w:val="00334FAC"/>
    <w:rsid w:val="00425CAC"/>
    <w:rsid w:val="00445065"/>
    <w:rsid w:val="004453A2"/>
    <w:rsid w:val="005120C2"/>
    <w:rsid w:val="006C37F7"/>
    <w:rsid w:val="006D7459"/>
    <w:rsid w:val="007D5BD5"/>
    <w:rsid w:val="00804E1C"/>
    <w:rsid w:val="008B522D"/>
    <w:rsid w:val="00A662E2"/>
    <w:rsid w:val="00AA720A"/>
    <w:rsid w:val="00AF12C3"/>
    <w:rsid w:val="00C0305D"/>
    <w:rsid w:val="00C85527"/>
    <w:rsid w:val="00D56C3F"/>
    <w:rsid w:val="00D6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48A32"/>
  <w15:docId w15:val="{3ED44D2F-D090-4365-90DF-93F632DD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2018-12-20T13:17:00Z</cp:lastPrinted>
  <dcterms:created xsi:type="dcterms:W3CDTF">2020-12-25T12:49:00Z</dcterms:created>
  <dcterms:modified xsi:type="dcterms:W3CDTF">2020-12-25T12:49:00Z</dcterms:modified>
</cp:coreProperties>
</file>