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9058A" w14:textId="77777777" w:rsidR="006C05CB" w:rsidRDefault="006C05CB" w:rsidP="006C05CB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28CBF" wp14:editId="053E6CD5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0CBCB" w14:textId="77777777" w:rsidR="006C05CB" w:rsidRDefault="006C05CB" w:rsidP="006C05CB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7" w:dyaOrig="1127" w14:anchorId="656CCA7B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85pt;height:56.35pt" fillcolor="window">
                                  <v:imagedata r:id="rId4" o:title="" croptop="24093f" cropbottom="21019f" cropleft="20259f" cropright="26823f"/>
                                </v:shape>
                                <o:OLEObject Type="Embed" ProgID="Word.Picture.8" ShapeID="_x0000_i1025" DrawAspect="Content" ObjectID="_1670756534" r:id="rId5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28CB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4.05pt;margin-top:-37.3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xTtw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" filled="f" stroked="f">
                <v:textbox>
                  <w:txbxContent>
                    <w:p w14:paraId="19A0CBCB" w14:textId="77777777" w:rsidR="006C05CB" w:rsidRDefault="006C05CB" w:rsidP="006C05CB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7" w:dyaOrig="1127" w14:anchorId="656CCA7B">
                          <v:shape id="_x0000_i1025" type="#_x0000_t75" style="width:48.85pt;height:56.35pt" fillcolor="window">
                            <v:imagedata r:id="rId4" o:title="" croptop="24093f" cropbottom="21019f" cropleft="20259f" cropright="26823f"/>
                          </v:shape>
                          <o:OLEObject Type="Embed" ProgID="Word.Picture.8" ShapeID="_x0000_i1025" DrawAspect="Content" ObjectID="_1670756534" r:id="rId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68565A3E" w14:textId="77777777" w:rsidR="006C05CB" w:rsidRDefault="006C05CB" w:rsidP="006C05CB"/>
    <w:p w14:paraId="53D0F7EE" w14:textId="77777777" w:rsidR="006C05CB" w:rsidRPr="006959A0" w:rsidRDefault="006C05CB" w:rsidP="006C05CB">
      <w:pPr>
        <w:rPr>
          <w:b/>
          <w:color w:val="000000"/>
          <w:sz w:val="32"/>
          <w:szCs w:val="32"/>
          <w:lang w:val="en-US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3</w:t>
      </w:r>
      <w:r>
        <w:rPr>
          <w:b/>
          <w:color w:val="000000"/>
          <w:sz w:val="32"/>
          <w:szCs w:val="32"/>
          <w:lang w:val="en-US"/>
        </w:rPr>
        <w:t>6</w:t>
      </w:r>
    </w:p>
    <w:p w14:paraId="12C44586" w14:textId="77777777" w:rsidR="006C05CB" w:rsidRDefault="006C05CB" w:rsidP="006C05CB">
      <w:pPr>
        <w:jc w:val="both"/>
        <w:rPr>
          <w:color w:val="000000"/>
        </w:rPr>
      </w:pPr>
    </w:p>
    <w:p w14:paraId="0EABD3EA" w14:textId="77777777" w:rsidR="006C05CB" w:rsidRDefault="006C05CB" w:rsidP="006C05CB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70ED6E41" w14:textId="77777777" w:rsidR="006C05CB" w:rsidRPr="008258CA" w:rsidRDefault="006C05CB" w:rsidP="006C05CB">
      <w:pPr>
        <w:pStyle w:val="1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6C05CB" w:rsidRPr="002F7E5C" w14:paraId="096D7D7B" w14:textId="77777777" w:rsidTr="009544B4">
        <w:tc>
          <w:tcPr>
            <w:tcW w:w="3436" w:type="dxa"/>
          </w:tcPr>
          <w:p w14:paraId="5FABA0EF" w14:textId="77777777" w:rsidR="006C05CB" w:rsidRPr="00D27337" w:rsidRDefault="006C05CB" w:rsidP="009544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декабря 2020</w:t>
            </w:r>
            <w:r w:rsidRPr="00D27337">
              <w:rPr>
                <w:color w:val="000000"/>
                <w:sz w:val="28"/>
                <w:szCs w:val="28"/>
              </w:rPr>
              <w:t xml:space="preserve"> год</w:t>
            </w: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5649CB43" w14:textId="77777777" w:rsidR="006C05CB" w:rsidRPr="00D27337" w:rsidRDefault="006C05CB" w:rsidP="009544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14:paraId="6807AC65" w14:textId="77777777" w:rsidR="006C05CB" w:rsidRPr="00767ADC" w:rsidRDefault="006C05CB" w:rsidP="009544B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>
              <w:rPr>
                <w:b/>
                <w:color w:val="000000"/>
                <w:sz w:val="28"/>
                <w:szCs w:val="28"/>
              </w:rPr>
              <w:t>4</w:t>
            </w:r>
            <w:r w:rsidRPr="00BB4871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</w:tbl>
    <w:p w14:paraId="4873828B" w14:textId="77777777" w:rsidR="006C05CB" w:rsidRPr="00BB4871" w:rsidRDefault="006C05CB" w:rsidP="006C05CB">
      <w:pPr>
        <w:jc w:val="center"/>
        <w:rPr>
          <w:b/>
          <w:color w:val="000000"/>
        </w:rPr>
      </w:pPr>
      <w:r w:rsidRPr="00BB4871">
        <w:rPr>
          <w:b/>
        </w:rPr>
        <w:t>Санкт-Петербург</w:t>
      </w:r>
    </w:p>
    <w:p w14:paraId="1263E471" w14:textId="77777777" w:rsidR="006C05CB" w:rsidRDefault="006C05CB" w:rsidP="006C05C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14:paraId="1D3F83A4" w14:textId="77777777" w:rsidR="006C05CB" w:rsidRDefault="006C05CB" w:rsidP="006C05CB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AA339A">
        <w:rPr>
          <w:rFonts w:eastAsiaTheme="minorHAnsi"/>
          <w:b/>
          <w:sz w:val="28"/>
          <w:szCs w:val="28"/>
          <w:lang w:eastAsia="en-US"/>
        </w:rPr>
        <w:t>Об исключении из резерва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AA339A">
        <w:rPr>
          <w:rFonts w:eastAsiaTheme="minorHAnsi"/>
          <w:b/>
          <w:sz w:val="28"/>
          <w:szCs w:val="28"/>
          <w:lang w:eastAsia="en-US"/>
        </w:rPr>
        <w:t>составов участковых комиссий</w:t>
      </w:r>
    </w:p>
    <w:p w14:paraId="28A9F416" w14:textId="77777777" w:rsidR="006C05CB" w:rsidRPr="00D33CF4" w:rsidRDefault="006C05CB" w:rsidP="006C05CB">
      <w:pPr>
        <w:spacing w:line="288" w:lineRule="auto"/>
        <w:ind w:firstLine="851"/>
        <w:jc w:val="both"/>
        <w:rPr>
          <w:sz w:val="28"/>
          <w:szCs w:val="28"/>
        </w:rPr>
      </w:pPr>
    </w:p>
    <w:p w14:paraId="1B05AABD" w14:textId="77777777" w:rsidR="006C05CB" w:rsidRPr="00D33CF4" w:rsidRDefault="006C05CB" w:rsidP="006C05CB">
      <w:pPr>
        <w:spacing w:line="288" w:lineRule="auto"/>
        <w:ind w:firstLine="709"/>
        <w:jc w:val="both"/>
        <w:rPr>
          <w:sz w:val="28"/>
          <w:szCs w:val="28"/>
        </w:rPr>
      </w:pPr>
      <w:r w:rsidRPr="00F143B6">
        <w:rPr>
          <w:spacing w:val="-10"/>
          <w:sz w:val="28"/>
          <w:szCs w:val="28"/>
        </w:rPr>
        <w:t>В соответствии с пунктом</w:t>
      </w:r>
      <w:r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 xml:space="preserve">9 статьи 26 Федерального закона </w:t>
      </w:r>
      <w:r>
        <w:rPr>
          <w:spacing w:val="-10"/>
          <w:sz w:val="28"/>
          <w:szCs w:val="28"/>
        </w:rPr>
        <w:t>от 12 июня 2002 </w:t>
      </w:r>
      <w:r w:rsidRPr="00180878">
        <w:rPr>
          <w:spacing w:val="-10"/>
          <w:sz w:val="28"/>
          <w:szCs w:val="28"/>
        </w:rPr>
        <w:t>года № 67-ФЗ</w:t>
      </w:r>
      <w:r>
        <w:rPr>
          <w:spacing w:val="-10"/>
          <w:sz w:val="28"/>
          <w:szCs w:val="28"/>
        </w:rPr>
        <w:t xml:space="preserve"> «</w:t>
      </w:r>
      <w:r w:rsidRPr="00AA339A">
        <w:rPr>
          <w:spacing w:val="-10"/>
          <w:sz w:val="28"/>
          <w:szCs w:val="28"/>
        </w:rPr>
        <w:t>Об основных гарантиях избирательных прав и</w:t>
      </w:r>
      <w:r w:rsidRPr="00180878"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>права на участие в референдуме граждан Российской Федерации</w:t>
      </w:r>
      <w:r>
        <w:rPr>
          <w:spacing w:val="-10"/>
          <w:sz w:val="28"/>
          <w:szCs w:val="28"/>
        </w:rPr>
        <w:t>»</w:t>
      </w:r>
      <w:r w:rsidRPr="00AA339A">
        <w:rPr>
          <w:spacing w:val="-10"/>
          <w:sz w:val="28"/>
          <w:szCs w:val="28"/>
        </w:rPr>
        <w:t>, пункт</w:t>
      </w:r>
      <w:r>
        <w:rPr>
          <w:spacing w:val="-10"/>
          <w:sz w:val="28"/>
          <w:szCs w:val="28"/>
        </w:rPr>
        <w:t>ом</w:t>
      </w:r>
      <w:r w:rsidRPr="00AA339A">
        <w:rPr>
          <w:spacing w:val="-10"/>
          <w:sz w:val="28"/>
          <w:szCs w:val="28"/>
        </w:rPr>
        <w:t xml:space="preserve"> 25</w:t>
      </w:r>
      <w:r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>Порядка формирования резерва составов участковых комиссий и назначения</w:t>
      </w:r>
      <w:r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>нового члена участковой комиссии из резерва составов участковых комиссий,</w:t>
      </w:r>
      <w:r>
        <w:rPr>
          <w:spacing w:val="-10"/>
          <w:sz w:val="28"/>
          <w:szCs w:val="28"/>
        </w:rPr>
        <w:t xml:space="preserve"> </w:t>
      </w:r>
      <w:r w:rsidRPr="00AA339A">
        <w:rPr>
          <w:spacing w:val="-10"/>
          <w:sz w:val="28"/>
          <w:szCs w:val="28"/>
        </w:rPr>
        <w:t>утвержденного постановлением ЦИК России от 5 декабря 2012 года</w:t>
      </w:r>
      <w:r>
        <w:rPr>
          <w:spacing w:val="-10"/>
          <w:sz w:val="28"/>
          <w:szCs w:val="28"/>
        </w:rPr>
        <w:t xml:space="preserve"> № 1</w:t>
      </w:r>
      <w:r w:rsidRPr="00AA339A">
        <w:rPr>
          <w:spacing w:val="-10"/>
          <w:sz w:val="28"/>
          <w:szCs w:val="28"/>
        </w:rPr>
        <w:t>52/1137-6</w:t>
      </w:r>
      <w:r>
        <w:rPr>
          <w:sz w:val="28"/>
          <w:szCs w:val="28"/>
        </w:rPr>
        <w:t xml:space="preserve">, </w:t>
      </w:r>
      <w:r w:rsidRPr="00D33CF4">
        <w:rPr>
          <w:sz w:val="28"/>
          <w:szCs w:val="28"/>
        </w:rPr>
        <w:t>Территориальная избирательная комиссия № 3</w:t>
      </w:r>
      <w:r>
        <w:rPr>
          <w:sz w:val="28"/>
          <w:szCs w:val="28"/>
        </w:rPr>
        <w:t xml:space="preserve">6  </w:t>
      </w:r>
      <w:r w:rsidRPr="00D33CF4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 </w:t>
      </w:r>
      <w:r w:rsidRPr="00D33CF4">
        <w:rPr>
          <w:b/>
          <w:sz w:val="28"/>
          <w:szCs w:val="28"/>
        </w:rPr>
        <w:t>а:</w:t>
      </w:r>
    </w:p>
    <w:p w14:paraId="4373D7B9" w14:textId="77777777" w:rsidR="006C05CB" w:rsidRPr="00180878" w:rsidRDefault="006C05CB" w:rsidP="006C05CB">
      <w:pPr>
        <w:spacing w:line="288" w:lineRule="auto"/>
        <w:ind w:firstLine="709"/>
        <w:jc w:val="both"/>
        <w:rPr>
          <w:sz w:val="28"/>
          <w:szCs w:val="28"/>
        </w:rPr>
      </w:pPr>
      <w:r w:rsidRPr="00D33CF4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180878">
        <w:rPr>
          <w:sz w:val="28"/>
          <w:szCs w:val="28"/>
        </w:rPr>
        <w:t>Исключить из резерва составов участковых избирательных комиссий</w:t>
      </w:r>
    </w:p>
    <w:p w14:paraId="4E279D7D" w14:textId="77777777" w:rsidR="006C05CB" w:rsidRPr="00D33CF4" w:rsidRDefault="006C05CB" w:rsidP="006C05CB">
      <w:pPr>
        <w:spacing w:line="288" w:lineRule="auto"/>
        <w:jc w:val="both"/>
        <w:rPr>
          <w:sz w:val="28"/>
          <w:szCs w:val="28"/>
        </w:rPr>
      </w:pPr>
      <w:r w:rsidRPr="00180878">
        <w:rPr>
          <w:sz w:val="28"/>
          <w:szCs w:val="28"/>
        </w:rPr>
        <w:t>лиц согласно прилагаемому</w:t>
      </w:r>
      <w:r>
        <w:rPr>
          <w:sz w:val="28"/>
          <w:szCs w:val="28"/>
        </w:rPr>
        <w:t xml:space="preserve"> </w:t>
      </w:r>
      <w:r w:rsidRPr="00180878">
        <w:rPr>
          <w:sz w:val="28"/>
          <w:szCs w:val="28"/>
        </w:rPr>
        <w:t>списку</w:t>
      </w:r>
      <w:r w:rsidRPr="00D33CF4">
        <w:rPr>
          <w:sz w:val="28"/>
          <w:szCs w:val="28"/>
        </w:rPr>
        <w:t xml:space="preserve">.  </w:t>
      </w:r>
    </w:p>
    <w:p w14:paraId="60D1909C" w14:textId="77777777" w:rsidR="006C05CB" w:rsidRPr="00D33CF4" w:rsidRDefault="006C05CB" w:rsidP="006C05CB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Pr="00D33CF4">
        <w:rPr>
          <w:sz w:val="28"/>
          <w:szCs w:val="28"/>
        </w:rPr>
        <w:t>. </w:t>
      </w:r>
      <w:r>
        <w:rPr>
          <w:sz w:val="28"/>
          <w:szCs w:val="28"/>
        </w:rPr>
        <w:t>Разместить</w:t>
      </w:r>
      <w:r w:rsidRPr="00D33CF4">
        <w:rPr>
          <w:sz w:val="28"/>
          <w:szCs w:val="28"/>
        </w:rPr>
        <w:t xml:space="preserve"> настоящее решение на сайте Территориальной избирательной комиссии № 3</w:t>
      </w:r>
      <w:r>
        <w:rPr>
          <w:sz w:val="28"/>
          <w:szCs w:val="28"/>
        </w:rPr>
        <w:t>6</w:t>
      </w:r>
      <w:r w:rsidRPr="00D33CF4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62A5A675" w14:textId="77777777" w:rsidR="006C05CB" w:rsidRPr="00DC02C7" w:rsidRDefault="006C05CB" w:rsidP="006C05CB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C02C7">
        <w:rPr>
          <w:sz w:val="28"/>
          <w:szCs w:val="28"/>
        </w:rPr>
        <w:t xml:space="preserve">. Контроль за исполнением настоящего решения возложить </w:t>
      </w:r>
      <w:r w:rsidRPr="00DC02C7">
        <w:rPr>
          <w:sz w:val="28"/>
          <w:szCs w:val="28"/>
        </w:rPr>
        <w:br/>
      </w:r>
      <w:r w:rsidRPr="00D33CF4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заместителя </w:t>
      </w:r>
      <w:r w:rsidRPr="00D33CF4">
        <w:rPr>
          <w:sz w:val="28"/>
          <w:szCs w:val="28"/>
        </w:rPr>
        <w:t>председателя</w:t>
      </w:r>
      <w:r w:rsidRPr="00FA0D4F">
        <w:rPr>
          <w:spacing w:val="-8"/>
          <w:sz w:val="28"/>
          <w:szCs w:val="28"/>
        </w:rPr>
        <w:t xml:space="preserve"> Территориальной избирательной комиссии № 3</w:t>
      </w:r>
      <w:r>
        <w:rPr>
          <w:spacing w:val="-8"/>
          <w:sz w:val="28"/>
          <w:szCs w:val="28"/>
        </w:rPr>
        <w:t>6</w:t>
      </w:r>
      <w:r>
        <w:rPr>
          <w:sz w:val="28"/>
          <w:szCs w:val="28"/>
        </w:rPr>
        <w:t xml:space="preserve"> Огарь М.Н.</w:t>
      </w:r>
    </w:p>
    <w:p w14:paraId="07EFC507" w14:textId="77777777" w:rsidR="006C05CB" w:rsidRPr="00DC02C7" w:rsidRDefault="006C05CB" w:rsidP="006C05C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8"/>
      </w:tblGrid>
      <w:tr w:rsidR="006C05CB" w:rsidRPr="00DC02C7" w14:paraId="275EE063" w14:textId="77777777" w:rsidTr="009544B4">
        <w:tc>
          <w:tcPr>
            <w:tcW w:w="4928" w:type="dxa"/>
          </w:tcPr>
          <w:p w14:paraId="14664DF3" w14:textId="77777777" w:rsidR="006C05CB" w:rsidRPr="00DC02C7" w:rsidRDefault="006C05CB" w:rsidP="009544B4">
            <w:pPr>
              <w:spacing w:after="240"/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 xml:space="preserve">Председатель Территориальной избирательной комиссии № </w:t>
            </w:r>
            <w:r>
              <w:rPr>
                <w:sz w:val="28"/>
                <w:szCs w:val="28"/>
              </w:rPr>
              <w:t>36</w:t>
            </w:r>
            <w:r w:rsidRPr="00DC02C7">
              <w:rPr>
                <w:sz w:val="28"/>
                <w:szCs w:val="28"/>
              </w:rPr>
              <w:br/>
            </w:r>
          </w:p>
        </w:tc>
        <w:tc>
          <w:tcPr>
            <w:tcW w:w="4428" w:type="dxa"/>
          </w:tcPr>
          <w:p w14:paraId="33C923CB" w14:textId="77777777" w:rsidR="006C05CB" w:rsidRDefault="006C05CB" w:rsidP="009544B4">
            <w:pPr>
              <w:jc w:val="right"/>
              <w:rPr>
                <w:sz w:val="28"/>
                <w:szCs w:val="28"/>
              </w:rPr>
            </w:pPr>
          </w:p>
          <w:p w14:paraId="466EE548" w14:textId="77777777" w:rsidR="006C05CB" w:rsidRPr="00DC02C7" w:rsidRDefault="006C05CB" w:rsidP="009544B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Федорова Е.А.</w:t>
            </w:r>
          </w:p>
        </w:tc>
      </w:tr>
      <w:tr w:rsidR="006C05CB" w:rsidRPr="00DC02C7" w14:paraId="63558BD6" w14:textId="77777777" w:rsidTr="009544B4">
        <w:trPr>
          <w:trHeight w:val="1012"/>
        </w:trPr>
        <w:tc>
          <w:tcPr>
            <w:tcW w:w="4928" w:type="dxa"/>
          </w:tcPr>
          <w:p w14:paraId="7DD2F8A6" w14:textId="77777777" w:rsidR="006C05CB" w:rsidRPr="00DC02C7" w:rsidRDefault="006C05CB" w:rsidP="009544B4">
            <w:pPr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Секретарь Территори</w:t>
            </w:r>
            <w:r>
              <w:rPr>
                <w:sz w:val="28"/>
                <w:szCs w:val="28"/>
              </w:rPr>
              <w:t>альной избирательной комиссии № 36</w:t>
            </w:r>
          </w:p>
        </w:tc>
        <w:tc>
          <w:tcPr>
            <w:tcW w:w="4428" w:type="dxa"/>
          </w:tcPr>
          <w:p w14:paraId="2199EB79" w14:textId="77777777" w:rsidR="006C05CB" w:rsidRDefault="006C05CB" w:rsidP="009544B4">
            <w:pPr>
              <w:jc w:val="right"/>
              <w:rPr>
                <w:sz w:val="28"/>
                <w:szCs w:val="28"/>
              </w:rPr>
            </w:pPr>
          </w:p>
          <w:p w14:paraId="28EB3B7A" w14:textId="77777777" w:rsidR="006C05CB" w:rsidRPr="00DC02C7" w:rsidRDefault="006C05CB" w:rsidP="009544B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 О.А.</w:t>
            </w:r>
          </w:p>
        </w:tc>
      </w:tr>
    </w:tbl>
    <w:p w14:paraId="64766467" w14:textId="77777777" w:rsidR="005178E8" w:rsidRDefault="005178E8">
      <w:bookmarkStart w:id="0" w:name="_GoBack"/>
      <w:bookmarkEnd w:id="0"/>
    </w:p>
    <w:sectPr w:rsidR="00517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FD8"/>
    <w:rsid w:val="005178E8"/>
    <w:rsid w:val="006C05CB"/>
    <w:rsid w:val="00F6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C5641C-99AE-4BC3-8784-2406F340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0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C05CB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6C0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1"/>
    <w:basedOn w:val="a"/>
    <w:next w:val="a"/>
    <w:rsid w:val="006C05CB"/>
    <w:pPr>
      <w:keepNext/>
      <w:autoSpaceDE w:val="0"/>
      <w:autoSpaceDN w:val="0"/>
      <w:jc w:val="center"/>
      <w:outlineLvl w:val="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2020-12-29T11:16:00Z</dcterms:created>
  <dcterms:modified xsi:type="dcterms:W3CDTF">2020-12-29T11:16:00Z</dcterms:modified>
</cp:coreProperties>
</file>