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74F15" w14:textId="77777777" w:rsidR="00607E6C" w:rsidRDefault="00607E6C" w:rsidP="00607E6C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22F5E" wp14:editId="002FE34C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D1D30" w14:textId="77777777" w:rsidR="00607E6C" w:rsidRDefault="00607E6C" w:rsidP="00607E6C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7" w:dyaOrig="1127" w14:anchorId="0CA3D4F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753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22F5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042D1D30" w14:textId="77777777" w:rsidR="00607E6C" w:rsidRDefault="00607E6C" w:rsidP="00607E6C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 w14:anchorId="0CA3D4F3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753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42519000" w14:textId="77777777" w:rsidR="00607E6C" w:rsidRDefault="00607E6C" w:rsidP="00607E6C"/>
    <w:p w14:paraId="4E0E32C1" w14:textId="77777777" w:rsidR="00607E6C" w:rsidRPr="00D91D9A" w:rsidRDefault="00607E6C" w:rsidP="00607E6C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36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11BDFF64" w14:textId="77777777" w:rsidR="00607E6C" w:rsidRDefault="00607E6C" w:rsidP="00607E6C">
      <w:pPr>
        <w:jc w:val="both"/>
        <w:rPr>
          <w:color w:val="000000"/>
        </w:rPr>
      </w:pPr>
    </w:p>
    <w:p w14:paraId="40FB5AAC" w14:textId="77777777" w:rsidR="00607E6C" w:rsidRDefault="00607E6C" w:rsidP="00607E6C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05D24CEF" w14:textId="77777777" w:rsidR="00607E6C" w:rsidRPr="008258CA" w:rsidRDefault="00607E6C" w:rsidP="00607E6C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607E6C" w:rsidRPr="002F7E5C" w14:paraId="5ECF36C3" w14:textId="77777777" w:rsidTr="005860FE">
        <w:tc>
          <w:tcPr>
            <w:tcW w:w="3436" w:type="dxa"/>
          </w:tcPr>
          <w:p w14:paraId="6FDE1522" w14:textId="77777777" w:rsidR="00607E6C" w:rsidRPr="00D27337" w:rsidRDefault="00607E6C" w:rsidP="005860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35DDAEEA" w14:textId="77777777" w:rsidR="00607E6C" w:rsidRPr="00D27337" w:rsidRDefault="00607E6C" w:rsidP="005860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48C20B3" w14:textId="77777777" w:rsidR="00607E6C" w:rsidRPr="00767ADC" w:rsidRDefault="00607E6C" w:rsidP="005860F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</w:tbl>
    <w:p w14:paraId="4E74B879" w14:textId="77777777" w:rsidR="00607E6C" w:rsidRPr="00BB4871" w:rsidRDefault="00607E6C" w:rsidP="00607E6C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6ED5C76E" w14:textId="77777777" w:rsidR="00607E6C" w:rsidRDefault="00607E6C" w:rsidP="00607E6C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1A50C01F" w14:textId="77777777" w:rsidR="00607E6C" w:rsidRDefault="00607E6C" w:rsidP="00607E6C">
      <w:pPr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освобождении от обязанностей </w:t>
      </w:r>
      <w:r>
        <w:rPr>
          <w:rFonts w:eastAsiaTheme="minorHAnsi"/>
          <w:b/>
          <w:sz w:val="28"/>
          <w:szCs w:val="28"/>
          <w:lang w:eastAsia="en-US"/>
        </w:rPr>
        <w:t>председателя</w:t>
      </w:r>
      <w:r w:rsidRPr="000D3937">
        <w:rPr>
          <w:rFonts w:eastAsiaTheme="minorHAnsi"/>
          <w:b/>
          <w:sz w:val="28"/>
          <w:szCs w:val="28"/>
          <w:lang w:eastAsia="en-US"/>
        </w:rPr>
        <w:t xml:space="preserve"> уч</w:t>
      </w:r>
      <w:r>
        <w:rPr>
          <w:rFonts w:eastAsiaTheme="minorHAnsi"/>
          <w:b/>
          <w:sz w:val="28"/>
          <w:szCs w:val="28"/>
          <w:lang w:eastAsia="en-US"/>
        </w:rPr>
        <w:t xml:space="preserve">астковой избирательной комиссии </w:t>
      </w:r>
    </w:p>
    <w:p w14:paraId="26E7342A" w14:textId="77777777" w:rsidR="00607E6C" w:rsidRDefault="00607E6C" w:rsidP="00607E6C">
      <w:pPr>
        <w:tabs>
          <w:tab w:val="left" w:pos="8460"/>
        </w:tabs>
        <w:jc w:val="center"/>
        <w:rPr>
          <w:b/>
          <w:sz w:val="28"/>
          <w:szCs w:val="28"/>
        </w:rPr>
      </w:pPr>
    </w:p>
    <w:p w14:paraId="0EC8ED01" w14:textId="77777777" w:rsidR="00607E6C" w:rsidRPr="00050A17" w:rsidRDefault="00607E6C" w:rsidP="00607E6C">
      <w:pPr>
        <w:spacing w:line="288" w:lineRule="auto"/>
        <w:ind w:firstLine="851"/>
        <w:jc w:val="both"/>
        <w:rPr>
          <w:sz w:val="28"/>
          <w:szCs w:val="28"/>
        </w:rPr>
      </w:pPr>
      <w:r w:rsidRPr="00050A17">
        <w:rPr>
          <w:spacing w:val="-12"/>
          <w:sz w:val="28"/>
          <w:szCs w:val="28"/>
        </w:rPr>
        <w:t>В соответствии с пунктом 7 статьи 28 Федерального закона от 12 июня 2002 г</w:t>
      </w:r>
      <w:r>
        <w:rPr>
          <w:spacing w:val="-12"/>
          <w:sz w:val="28"/>
          <w:szCs w:val="28"/>
        </w:rPr>
        <w:t>ода</w:t>
      </w:r>
      <w:r>
        <w:rPr>
          <w:sz w:val="28"/>
          <w:szCs w:val="28"/>
        </w:rPr>
        <w:t xml:space="preserve"> № 67-ФЗ «</w:t>
      </w:r>
      <w:r w:rsidRPr="00050A17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770599">
        <w:rPr>
          <w:sz w:val="28"/>
          <w:szCs w:val="28"/>
        </w:rPr>
        <w:t>, на основании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личного  письменного</w:t>
      </w:r>
      <w:proofErr w:type="gramEnd"/>
      <w:r>
        <w:rPr>
          <w:sz w:val="28"/>
          <w:szCs w:val="28"/>
        </w:rPr>
        <w:t xml:space="preserve"> заявления</w:t>
      </w:r>
      <w:r w:rsidRPr="001A057E">
        <w:rPr>
          <w:spacing w:val="8"/>
          <w:sz w:val="28"/>
          <w:szCs w:val="28"/>
        </w:rPr>
        <w:t>, Территориальная избирательная  комиссия</w:t>
      </w:r>
      <w:r w:rsidRPr="001A057E">
        <w:rPr>
          <w:spacing w:val="-10"/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050A17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050A17">
        <w:rPr>
          <w:sz w:val="28"/>
          <w:szCs w:val="28"/>
        </w:rPr>
        <w:t>  </w:t>
      </w:r>
      <w:r w:rsidRPr="00050A17">
        <w:rPr>
          <w:b/>
          <w:sz w:val="28"/>
          <w:szCs w:val="28"/>
        </w:rPr>
        <w:t>р е ш и л а:</w:t>
      </w:r>
    </w:p>
    <w:p w14:paraId="4D38E640" w14:textId="77777777" w:rsidR="00607E6C" w:rsidRPr="00A23837" w:rsidRDefault="00607E6C" w:rsidP="00607E6C">
      <w:pPr>
        <w:spacing w:line="288" w:lineRule="auto"/>
        <w:ind w:firstLine="851"/>
        <w:jc w:val="both"/>
        <w:rPr>
          <w:spacing w:val="-4"/>
          <w:sz w:val="28"/>
          <w:szCs w:val="28"/>
        </w:rPr>
      </w:pPr>
      <w:r w:rsidRPr="00A23837">
        <w:rPr>
          <w:spacing w:val="-4"/>
          <w:sz w:val="28"/>
          <w:szCs w:val="28"/>
        </w:rPr>
        <w:t>1. Освободить от обязанностей председателя участковой избирательной комиссии избирательного участка № </w:t>
      </w:r>
      <w:proofErr w:type="gramStart"/>
      <w:r>
        <w:rPr>
          <w:spacing w:val="-4"/>
          <w:sz w:val="28"/>
          <w:szCs w:val="28"/>
        </w:rPr>
        <w:t xml:space="preserve">385  </w:t>
      </w:r>
      <w:proofErr w:type="spellStart"/>
      <w:r>
        <w:rPr>
          <w:spacing w:val="-4"/>
          <w:sz w:val="28"/>
          <w:szCs w:val="28"/>
        </w:rPr>
        <w:t>Мехтиева</w:t>
      </w:r>
      <w:proofErr w:type="spellEnd"/>
      <w:proofErr w:type="gramEnd"/>
      <w:r>
        <w:rPr>
          <w:spacing w:val="-4"/>
          <w:sz w:val="28"/>
          <w:szCs w:val="28"/>
        </w:rPr>
        <w:t xml:space="preserve">  Мехти </w:t>
      </w:r>
      <w:proofErr w:type="spellStart"/>
      <w:r>
        <w:rPr>
          <w:spacing w:val="-4"/>
          <w:sz w:val="28"/>
          <w:szCs w:val="28"/>
        </w:rPr>
        <w:t>Аллахшукюровича</w:t>
      </w:r>
      <w:proofErr w:type="spellEnd"/>
      <w:r w:rsidRPr="00A23837">
        <w:rPr>
          <w:spacing w:val="-4"/>
          <w:sz w:val="28"/>
          <w:szCs w:val="28"/>
        </w:rPr>
        <w:t>.</w:t>
      </w:r>
    </w:p>
    <w:p w14:paraId="1AE60982" w14:textId="77777777" w:rsidR="00607E6C" w:rsidRPr="00AA0FF4" w:rsidRDefault="00607E6C" w:rsidP="00607E6C">
      <w:pPr>
        <w:spacing w:line="288" w:lineRule="auto"/>
        <w:ind w:firstLine="851"/>
        <w:jc w:val="both"/>
        <w:rPr>
          <w:sz w:val="28"/>
          <w:szCs w:val="28"/>
        </w:rPr>
      </w:pPr>
      <w:r w:rsidRPr="00AA0FF4">
        <w:rPr>
          <w:sz w:val="28"/>
          <w:szCs w:val="28"/>
        </w:rPr>
        <w:t>5. Направить копии настоящего решения в Санкт-Петербургскую избирательную комиссию и соответствующ</w:t>
      </w:r>
      <w:r>
        <w:rPr>
          <w:sz w:val="28"/>
          <w:szCs w:val="28"/>
        </w:rPr>
        <w:t>ую</w:t>
      </w:r>
      <w:r w:rsidRPr="00AA0FF4">
        <w:rPr>
          <w:sz w:val="28"/>
          <w:szCs w:val="28"/>
        </w:rPr>
        <w:t xml:space="preserve"> участко</w:t>
      </w:r>
      <w:r>
        <w:rPr>
          <w:sz w:val="28"/>
          <w:szCs w:val="28"/>
        </w:rPr>
        <w:t>вую</w:t>
      </w:r>
      <w:r w:rsidRPr="00AA0FF4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AA0FF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AA0FF4">
        <w:rPr>
          <w:sz w:val="28"/>
          <w:szCs w:val="28"/>
        </w:rPr>
        <w:t>.</w:t>
      </w:r>
    </w:p>
    <w:p w14:paraId="0607750E" w14:textId="77777777" w:rsidR="00607E6C" w:rsidRPr="00AA0FF4" w:rsidRDefault="00607E6C" w:rsidP="00607E6C">
      <w:pPr>
        <w:spacing w:line="288" w:lineRule="auto"/>
        <w:ind w:firstLine="851"/>
        <w:jc w:val="both"/>
        <w:rPr>
          <w:spacing w:val="-8"/>
          <w:sz w:val="28"/>
          <w:szCs w:val="28"/>
        </w:rPr>
      </w:pPr>
      <w:r w:rsidRPr="00AA0FF4">
        <w:rPr>
          <w:spacing w:val="-8"/>
          <w:sz w:val="28"/>
          <w:szCs w:val="28"/>
        </w:rPr>
        <w:t>6. Разместить настоящее решение на сайте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 w:rsidRPr="00AA0FF4">
        <w:rPr>
          <w:spacing w:val="-8"/>
          <w:sz w:val="28"/>
          <w:szCs w:val="28"/>
        </w:rPr>
        <w:t xml:space="preserve"> в информационно-телекоммуникационной сети «Интернет».</w:t>
      </w:r>
    </w:p>
    <w:p w14:paraId="67224FBC" w14:textId="77777777" w:rsidR="00607E6C" w:rsidRDefault="00607E6C" w:rsidP="00607E6C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2A59BB3C" w14:textId="77777777" w:rsidR="00607E6C" w:rsidRPr="00DC02C7" w:rsidRDefault="00607E6C" w:rsidP="00607E6C">
      <w:pPr>
        <w:spacing w:line="288" w:lineRule="auto"/>
        <w:ind w:firstLine="851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607E6C" w:rsidRPr="00DC02C7" w14:paraId="0489179C" w14:textId="77777777" w:rsidTr="005860FE">
        <w:tc>
          <w:tcPr>
            <w:tcW w:w="4928" w:type="dxa"/>
          </w:tcPr>
          <w:p w14:paraId="4F70C1C4" w14:textId="77777777" w:rsidR="00607E6C" w:rsidRPr="00DC02C7" w:rsidRDefault="00607E6C" w:rsidP="005860FE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33C6554B" w14:textId="77777777" w:rsidR="00607E6C" w:rsidRDefault="00607E6C" w:rsidP="005860FE">
            <w:pPr>
              <w:jc w:val="right"/>
              <w:rPr>
                <w:sz w:val="28"/>
                <w:szCs w:val="28"/>
              </w:rPr>
            </w:pPr>
          </w:p>
          <w:p w14:paraId="5AC2F6F6" w14:textId="77777777" w:rsidR="00607E6C" w:rsidRPr="00DC02C7" w:rsidRDefault="00607E6C" w:rsidP="005860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607E6C" w:rsidRPr="00DC02C7" w14:paraId="0901DDC7" w14:textId="77777777" w:rsidTr="005860FE">
        <w:trPr>
          <w:trHeight w:val="1012"/>
        </w:trPr>
        <w:tc>
          <w:tcPr>
            <w:tcW w:w="4928" w:type="dxa"/>
          </w:tcPr>
          <w:p w14:paraId="1A5B5FCA" w14:textId="77777777" w:rsidR="00607E6C" w:rsidRPr="00DC02C7" w:rsidRDefault="00607E6C" w:rsidP="005860FE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3E7690FD" w14:textId="77777777" w:rsidR="00607E6C" w:rsidRDefault="00607E6C" w:rsidP="005860FE">
            <w:pPr>
              <w:jc w:val="right"/>
              <w:rPr>
                <w:sz w:val="28"/>
                <w:szCs w:val="28"/>
              </w:rPr>
            </w:pPr>
          </w:p>
          <w:p w14:paraId="65A5141F" w14:textId="77777777" w:rsidR="00607E6C" w:rsidRPr="00DC02C7" w:rsidRDefault="00607E6C" w:rsidP="005860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27A5E014" w14:textId="77777777" w:rsidR="00607E6C" w:rsidRDefault="00607E6C" w:rsidP="00607E6C">
      <w:pPr>
        <w:spacing w:after="200" w:line="276" w:lineRule="auto"/>
        <w:rPr>
          <w:sz w:val="28"/>
          <w:szCs w:val="28"/>
        </w:rPr>
      </w:pPr>
    </w:p>
    <w:p w14:paraId="32BD161D" w14:textId="77777777" w:rsidR="0076242B" w:rsidRDefault="0076242B">
      <w:bookmarkStart w:id="0" w:name="_GoBack"/>
      <w:bookmarkEnd w:id="0"/>
    </w:p>
    <w:sectPr w:rsidR="0076242B" w:rsidSect="009A5F25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68"/>
    <w:rsid w:val="00055768"/>
    <w:rsid w:val="00607E6C"/>
    <w:rsid w:val="0076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77303-FCFF-4AAE-A393-F1391A0E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07E6C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0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607E6C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2020-12-29T11:19:00Z</dcterms:created>
  <dcterms:modified xsi:type="dcterms:W3CDTF">2020-12-29T11:19:00Z</dcterms:modified>
</cp:coreProperties>
</file>